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EF7AC" w14:textId="6746D6EF" w:rsidR="004E11E7" w:rsidRDefault="00B16F44">
      <w:pPr>
        <w:pStyle w:val="Standard"/>
        <w:rPr>
          <w:rFonts w:hint="eastAsia"/>
        </w:rPr>
      </w:pPr>
      <w:r>
        <w:rPr>
          <w:b/>
          <w:bCs/>
        </w:rPr>
        <w:t xml:space="preserve">Résumé – Décision M. Q – Organe Disciplinaire de Première Instance – </w:t>
      </w:r>
      <w:r w:rsidR="00276FCF">
        <w:rPr>
          <w:b/>
          <w:bCs/>
        </w:rPr>
        <w:t>08</w:t>
      </w:r>
      <w:r>
        <w:rPr>
          <w:b/>
          <w:bCs/>
        </w:rPr>
        <w:t>.0</w:t>
      </w:r>
      <w:r w:rsidR="00276FCF">
        <w:rPr>
          <w:b/>
          <w:bCs/>
        </w:rPr>
        <w:t>1</w:t>
      </w:r>
      <w:r>
        <w:rPr>
          <w:b/>
          <w:bCs/>
        </w:rPr>
        <w:t>.2025</w:t>
      </w:r>
    </w:p>
    <w:p w14:paraId="01804D2B" w14:textId="77777777" w:rsidR="004E11E7" w:rsidRDefault="004E11E7">
      <w:pPr>
        <w:pStyle w:val="Standard"/>
        <w:jc w:val="both"/>
        <w:rPr>
          <w:rFonts w:hint="eastAsia"/>
        </w:rPr>
      </w:pPr>
    </w:p>
    <w:p w14:paraId="321D0945" w14:textId="5D689BE0" w:rsidR="004E11E7" w:rsidRDefault="00B16F44">
      <w:pPr>
        <w:pStyle w:val="Standard"/>
        <w:jc w:val="both"/>
        <w:rPr>
          <w:rFonts w:hint="eastAsia"/>
        </w:rPr>
      </w:pPr>
      <w:r>
        <w:t xml:space="preserve">L’Organe disciplinaire de première instance de la FFE s’est réuni le </w:t>
      </w:r>
      <w:r w:rsidR="00276FCF">
        <w:t>08 janvier</w:t>
      </w:r>
      <w:r>
        <w:t xml:space="preserve"> 2025 dans le cadre de la procédure engagée par M. le Président de la Fédération Française d’Escrime, à l’encontre de M. Q suite à la fiche de signalement et d’enquête d’accident ou d’incident grave dans un EAPS émanant de Madame F, relayé à la FFE par Signal Sport, et, au sujet des griefs énoncés au terme dudit document, ainsi que du courrier de licenciement de l’association.    </w:t>
      </w:r>
    </w:p>
    <w:p w14:paraId="1EF95AB6" w14:textId="77777777" w:rsidR="004E11E7" w:rsidRDefault="004E11E7">
      <w:pPr>
        <w:pStyle w:val="Standard"/>
        <w:jc w:val="both"/>
        <w:rPr>
          <w:rFonts w:hint="eastAsia"/>
        </w:rPr>
      </w:pPr>
    </w:p>
    <w:p w14:paraId="5F19B166" w14:textId="77777777" w:rsidR="004E11E7" w:rsidRDefault="00B16F44">
      <w:pPr>
        <w:pStyle w:val="Standard"/>
        <w:jc w:val="both"/>
        <w:rPr>
          <w:rFonts w:hint="eastAsia"/>
        </w:rPr>
      </w:pPr>
      <w:r>
        <w:t>Suite à la saisine de la Commission de discipline, M.C a été désigné par le Président de la Commission de discipline afin d’établir un rapport, lequel a été déposé au siège de la FFE.</w:t>
      </w:r>
    </w:p>
    <w:p w14:paraId="77B77DDD" w14:textId="77777777" w:rsidR="004E11E7" w:rsidRDefault="004E11E7">
      <w:pPr>
        <w:pStyle w:val="Standard"/>
        <w:jc w:val="both"/>
        <w:rPr>
          <w:rFonts w:hint="eastAsia"/>
        </w:rPr>
      </w:pPr>
    </w:p>
    <w:p w14:paraId="55648DB5" w14:textId="77777777" w:rsidR="004E11E7" w:rsidRDefault="00B16F44">
      <w:pPr>
        <w:pStyle w:val="Standard"/>
        <w:jc w:val="both"/>
        <w:rPr>
          <w:rFonts w:hint="eastAsia"/>
        </w:rPr>
      </w:pPr>
      <w:r>
        <w:t>M.Q a été convoqué à l’audience de la Commission de discipline de première instance de la FFE du 8 Janvier 2025, au sujet des griefs suivants :</w:t>
      </w:r>
    </w:p>
    <w:p w14:paraId="0D9D2D80" w14:textId="77777777" w:rsidR="004E11E7" w:rsidRDefault="004E11E7">
      <w:pPr>
        <w:pStyle w:val="Standard"/>
        <w:jc w:val="both"/>
        <w:rPr>
          <w:rFonts w:hint="eastAsia"/>
        </w:rPr>
      </w:pPr>
    </w:p>
    <w:p w14:paraId="61E74BAF" w14:textId="22C6223C" w:rsidR="004E11E7" w:rsidRDefault="00B16F44" w:rsidP="00276FCF">
      <w:pPr>
        <w:pStyle w:val="Standard"/>
        <w:numPr>
          <w:ilvl w:val="0"/>
          <w:numId w:val="5"/>
        </w:numPr>
        <w:jc w:val="both"/>
        <w:rPr>
          <w:rFonts w:hint="eastAsia"/>
        </w:rPr>
      </w:pPr>
      <w:r>
        <w:t>Avoir, durant les entraînements de l’association, adopté un comportement contraire à l’éthique qui doit animer un enseignant d’escrime.</w:t>
      </w:r>
    </w:p>
    <w:p w14:paraId="014F5DA8" w14:textId="77777777" w:rsidR="004E11E7" w:rsidRDefault="00B16F44" w:rsidP="00276FCF">
      <w:pPr>
        <w:pStyle w:val="Standard"/>
        <w:numPr>
          <w:ilvl w:val="0"/>
          <w:numId w:val="5"/>
        </w:numPr>
        <w:jc w:val="both"/>
        <w:rPr>
          <w:rFonts w:hint="eastAsia"/>
        </w:rPr>
      </w:pPr>
      <w:r>
        <w:t>Avoir maltraité des élèves mineurs en leur interdisant de boire pendant les entraînements, alors que vous étiez leur entraîneur.</w:t>
      </w:r>
    </w:p>
    <w:p w14:paraId="5CC8AAC8" w14:textId="77777777" w:rsidR="004E11E7" w:rsidRDefault="00B16F44" w:rsidP="00276FCF">
      <w:pPr>
        <w:pStyle w:val="Standard"/>
        <w:numPr>
          <w:ilvl w:val="0"/>
          <w:numId w:val="5"/>
        </w:numPr>
        <w:jc w:val="both"/>
        <w:rPr>
          <w:rFonts w:hint="eastAsia"/>
        </w:rPr>
      </w:pPr>
      <w:r>
        <w:t>Avoir maltraité des élèves mineurs en leur donnant des coups avec une arme au niveau des mollets, alors que vous étiez leur entraîneur. En ayant tenu des propos humiliant et adopté un comportement discriminatoire vis-à-vis d’un élève mineur, en raison de son apparence physique, alors que vous étiez son entraîneur.</w:t>
      </w:r>
    </w:p>
    <w:p w14:paraId="194C8FB4" w14:textId="77777777" w:rsidR="004E11E7" w:rsidRDefault="004E11E7">
      <w:pPr>
        <w:pStyle w:val="Standard"/>
        <w:jc w:val="both"/>
        <w:rPr>
          <w:rFonts w:hint="eastAsia"/>
        </w:rPr>
      </w:pPr>
    </w:p>
    <w:p w14:paraId="2931B18D" w14:textId="77777777" w:rsidR="004E11E7" w:rsidRDefault="00B16F44">
      <w:pPr>
        <w:pStyle w:val="Standard"/>
        <w:jc w:val="both"/>
        <w:rPr>
          <w:rFonts w:hint="eastAsia"/>
        </w:rPr>
      </w:pPr>
      <w:r>
        <w:t>Lors de l’audience du 08 janvier 2025, Monsieur Q a été entendu en ses observations, celui-ci s’en référant aux termes du courrier adressé à Monsieur C et faisant valoir lors de l’audience :</w:t>
      </w:r>
    </w:p>
    <w:p w14:paraId="72753ACC" w14:textId="77777777" w:rsidR="004E11E7" w:rsidRDefault="00B16F44" w:rsidP="00276FCF">
      <w:pPr>
        <w:pStyle w:val="Standard"/>
        <w:numPr>
          <w:ilvl w:val="0"/>
          <w:numId w:val="6"/>
        </w:numPr>
        <w:jc w:val="both"/>
        <w:rPr>
          <w:rFonts w:hint="eastAsia"/>
        </w:rPr>
      </w:pPr>
      <w:r>
        <w:t>Qu’il ne se dédouane pas et qu’il regrette que cette audience ne se déroule pas au siège fédéral ;</w:t>
      </w:r>
    </w:p>
    <w:p w14:paraId="165D9661" w14:textId="77777777" w:rsidR="004E11E7" w:rsidRDefault="00B16F44" w:rsidP="00276FCF">
      <w:pPr>
        <w:pStyle w:val="Standard"/>
        <w:numPr>
          <w:ilvl w:val="0"/>
          <w:numId w:val="6"/>
        </w:numPr>
        <w:jc w:val="both"/>
        <w:rPr>
          <w:rFonts w:hint="eastAsia"/>
        </w:rPr>
      </w:pPr>
      <w:r>
        <w:t>Qu’il évoque les reproches qui lui sont faits par le club ;</w:t>
      </w:r>
    </w:p>
    <w:p w14:paraId="1F5EBADE" w14:textId="73E8B84D" w:rsidR="004E11E7" w:rsidRDefault="00B16F44" w:rsidP="00276FCF">
      <w:pPr>
        <w:pStyle w:val="Standard"/>
        <w:numPr>
          <w:ilvl w:val="0"/>
          <w:numId w:val="6"/>
        </w:numPr>
        <w:jc w:val="both"/>
        <w:rPr>
          <w:rFonts w:hint="eastAsia"/>
        </w:rPr>
      </w:pPr>
      <w:r>
        <w:t>Qu’il précise qu’il n’a jamais frappé un enfant, qu’il ne les touche pas, que parfois il corrige les positions</w:t>
      </w:r>
      <w:r w:rsidR="00276FCF">
        <w:t xml:space="preserve"> de</w:t>
      </w:r>
      <w:r>
        <w:t xml:space="preserve"> garde, avec la pointe de son arme par petits coups sur les membres inférieurs ;</w:t>
      </w:r>
    </w:p>
    <w:p w14:paraId="10338FE6" w14:textId="77777777" w:rsidR="004E11E7" w:rsidRDefault="00B16F44" w:rsidP="00276FCF">
      <w:pPr>
        <w:pStyle w:val="Standard"/>
        <w:numPr>
          <w:ilvl w:val="0"/>
          <w:numId w:val="6"/>
        </w:numPr>
        <w:jc w:val="both"/>
        <w:rPr>
          <w:rFonts w:hint="eastAsia"/>
        </w:rPr>
      </w:pPr>
      <w:r>
        <w:t>Qu’aucune main courante n’a jamais été déposé à son encontre, ni plainte, photo ou constat médical ;</w:t>
      </w:r>
    </w:p>
    <w:p w14:paraId="25241557" w14:textId="77777777" w:rsidR="004E11E7" w:rsidRDefault="00B16F44" w:rsidP="00276FCF">
      <w:pPr>
        <w:pStyle w:val="Standard"/>
        <w:numPr>
          <w:ilvl w:val="0"/>
          <w:numId w:val="6"/>
        </w:numPr>
        <w:jc w:val="both"/>
        <w:rPr>
          <w:rFonts w:hint="eastAsia"/>
        </w:rPr>
      </w:pPr>
      <w:r>
        <w:t>Que la présidente a œuvré pour le mettre à l’écart du club et se débarrasser de lui ;</w:t>
      </w:r>
    </w:p>
    <w:p w14:paraId="74537994" w14:textId="77777777" w:rsidR="004E11E7" w:rsidRDefault="00B16F44" w:rsidP="00276FCF">
      <w:pPr>
        <w:pStyle w:val="Standard"/>
        <w:numPr>
          <w:ilvl w:val="0"/>
          <w:numId w:val="6"/>
        </w:numPr>
        <w:jc w:val="both"/>
        <w:rPr>
          <w:rFonts w:hint="eastAsia"/>
        </w:rPr>
      </w:pPr>
      <w:r>
        <w:t>Qu’il rappelle qu’il n’a jamais eu aucun problème avec les parents des enfants prétendument « discriminés » par lui, qu’il s’agisse d’enfants d’ethnies diverses ou handicapés ;</w:t>
      </w:r>
    </w:p>
    <w:p w14:paraId="416C0DD7" w14:textId="77777777" w:rsidR="004E11E7" w:rsidRDefault="00B16F44" w:rsidP="00276FCF">
      <w:pPr>
        <w:pStyle w:val="Standard"/>
        <w:numPr>
          <w:ilvl w:val="0"/>
          <w:numId w:val="6"/>
        </w:numPr>
        <w:jc w:val="both"/>
        <w:rPr>
          <w:rFonts w:hint="eastAsia"/>
        </w:rPr>
      </w:pPr>
      <w:r>
        <w:t>Qu’il est curateur de sa sœur, elle-même handicapée, et donc qu’il est bien sensibilisé aux problèmes liés aux handicaps ;</w:t>
      </w:r>
    </w:p>
    <w:p w14:paraId="695BBA4F" w14:textId="77777777" w:rsidR="004E11E7" w:rsidRDefault="00B16F44" w:rsidP="00276FCF">
      <w:pPr>
        <w:pStyle w:val="Standard"/>
        <w:numPr>
          <w:ilvl w:val="0"/>
          <w:numId w:val="6"/>
        </w:numPr>
        <w:jc w:val="both"/>
        <w:rPr>
          <w:rFonts w:hint="eastAsia"/>
        </w:rPr>
      </w:pPr>
      <w:r>
        <w:t>Que concernant les refus opposés aux enfants de se réhydrater et le blâme d’avril 2024, il évoque des propos erronés ;</w:t>
      </w:r>
    </w:p>
    <w:p w14:paraId="7F07544B" w14:textId="77777777" w:rsidR="004E11E7" w:rsidRDefault="00B16F44" w:rsidP="00276FCF">
      <w:pPr>
        <w:pStyle w:val="Standard"/>
        <w:numPr>
          <w:ilvl w:val="0"/>
          <w:numId w:val="6"/>
        </w:numPr>
        <w:jc w:val="both"/>
        <w:rPr>
          <w:rFonts w:hint="eastAsia"/>
        </w:rPr>
      </w:pPr>
      <w:r>
        <w:t>Qu’il ne comprend pas ce qui lui arrive, qu’il est Maître d’armes depuis 31 ans et qu’il n’a jamais eu aucun problème en 30 ans, ce dont le président d’honneur du club peut témoigner ;</w:t>
      </w:r>
    </w:p>
    <w:p w14:paraId="5739BB27" w14:textId="77777777" w:rsidR="004E11E7" w:rsidRDefault="00B16F44" w:rsidP="00276FCF">
      <w:pPr>
        <w:pStyle w:val="Standard"/>
        <w:numPr>
          <w:ilvl w:val="0"/>
          <w:numId w:val="6"/>
        </w:numPr>
        <w:jc w:val="both"/>
        <w:rPr>
          <w:rFonts w:hint="eastAsia"/>
        </w:rPr>
      </w:pPr>
      <w:r>
        <w:t>Qu’en mars 2024, durant une séance publique de rattrapage d’entrainement d’escrime, Madame F, au bout d’une heure, lui a demandé de quitter les lieux ;</w:t>
      </w:r>
    </w:p>
    <w:p w14:paraId="5CCDB563" w14:textId="2F833BAF" w:rsidR="004E11E7" w:rsidRDefault="00B16F44" w:rsidP="00276FCF">
      <w:pPr>
        <w:pStyle w:val="Standard"/>
        <w:numPr>
          <w:ilvl w:val="0"/>
          <w:numId w:val="6"/>
        </w:numPr>
        <w:jc w:val="both"/>
        <w:rPr>
          <w:rFonts w:hint="eastAsia"/>
        </w:rPr>
      </w:pPr>
      <w:r>
        <w:t>Qu’il regrette que son avocat, Me G ne puisse pas assister à cette audience</w:t>
      </w:r>
      <w:r w:rsidR="00276FCF">
        <w:t> ;</w:t>
      </w:r>
    </w:p>
    <w:p w14:paraId="5AB47838" w14:textId="77777777" w:rsidR="004E11E7" w:rsidRDefault="00B16F44" w:rsidP="00276FCF">
      <w:pPr>
        <w:pStyle w:val="Standard"/>
        <w:numPr>
          <w:ilvl w:val="0"/>
          <w:numId w:val="6"/>
        </w:numPr>
        <w:jc w:val="both"/>
        <w:rPr>
          <w:rFonts w:hint="eastAsia"/>
        </w:rPr>
      </w:pPr>
      <w:r>
        <w:t>Qu’il relate ses années au sein de ce club, un différend en 1998-1999 avec la présidente qui en juin 1999 lui a reproché qu’il n’y ait pas assez de compétiteurs dans le club ;</w:t>
      </w:r>
    </w:p>
    <w:p w14:paraId="5874F3B4" w14:textId="77777777" w:rsidR="004E11E7" w:rsidRDefault="00B16F44" w:rsidP="00276FCF">
      <w:pPr>
        <w:pStyle w:val="Standard"/>
        <w:numPr>
          <w:ilvl w:val="0"/>
          <w:numId w:val="6"/>
        </w:numPr>
        <w:jc w:val="both"/>
        <w:rPr>
          <w:rFonts w:hint="eastAsia"/>
        </w:rPr>
      </w:pPr>
      <w:r>
        <w:t>Qu’il a été Maître d’armes dans 3 clubs en même temps,</w:t>
      </w:r>
    </w:p>
    <w:p w14:paraId="19B627CB" w14:textId="77777777" w:rsidR="004E11E7" w:rsidRDefault="00B16F44" w:rsidP="00276FCF">
      <w:pPr>
        <w:pStyle w:val="Standard"/>
        <w:numPr>
          <w:ilvl w:val="0"/>
          <w:numId w:val="6"/>
        </w:numPr>
        <w:jc w:val="both"/>
        <w:rPr>
          <w:rFonts w:hint="eastAsia"/>
        </w:rPr>
      </w:pPr>
      <w:r>
        <w:t>Qu’il prêtait son matériel personnel au club qui n’en achetait pas ;</w:t>
      </w:r>
    </w:p>
    <w:p w14:paraId="7C2163B2" w14:textId="77777777" w:rsidR="004E11E7" w:rsidRDefault="00B16F44" w:rsidP="00276FCF">
      <w:pPr>
        <w:pStyle w:val="Standard"/>
        <w:numPr>
          <w:ilvl w:val="0"/>
          <w:numId w:val="6"/>
        </w:numPr>
        <w:jc w:val="both"/>
        <w:rPr>
          <w:rFonts w:hint="eastAsia"/>
        </w:rPr>
      </w:pPr>
      <w:r>
        <w:lastRenderedPageBreak/>
        <w:t>Qu’il relate aussi des échanges publics en Assemblée Générale du club, avec des reproches à son encontre notamment relatif à son salaire ;</w:t>
      </w:r>
    </w:p>
    <w:p w14:paraId="27FA9269" w14:textId="77777777" w:rsidR="004E11E7" w:rsidRDefault="00B16F44" w:rsidP="00276FCF">
      <w:pPr>
        <w:pStyle w:val="Standard"/>
        <w:numPr>
          <w:ilvl w:val="0"/>
          <w:numId w:val="6"/>
        </w:numPr>
        <w:jc w:val="both"/>
        <w:rPr>
          <w:rFonts w:hint="eastAsia"/>
        </w:rPr>
      </w:pPr>
      <w:r>
        <w:t>Qu’il indique qu’un signalement aurait été déposé auprès de la DSDEN, ce en attente d’une décision préfectorale.</w:t>
      </w:r>
    </w:p>
    <w:p w14:paraId="52CF8B9A" w14:textId="77777777" w:rsidR="004E11E7" w:rsidRDefault="004E11E7">
      <w:pPr>
        <w:pStyle w:val="Standard"/>
        <w:jc w:val="both"/>
        <w:rPr>
          <w:rFonts w:hint="eastAsia"/>
        </w:rPr>
      </w:pPr>
    </w:p>
    <w:p w14:paraId="7F2B7B64" w14:textId="77777777" w:rsidR="004E11E7" w:rsidRDefault="00B16F44">
      <w:pPr>
        <w:pStyle w:val="Standard"/>
        <w:jc w:val="both"/>
        <w:rPr>
          <w:rFonts w:hint="eastAsia"/>
        </w:rPr>
      </w:pPr>
      <w:r>
        <w:t>Sur interrogation des membres de la Commission, celui-ci a précisé :</w:t>
      </w:r>
    </w:p>
    <w:p w14:paraId="4229B379" w14:textId="77777777" w:rsidR="004E11E7" w:rsidRDefault="00B16F44" w:rsidP="00276FCF">
      <w:pPr>
        <w:pStyle w:val="Standard"/>
        <w:numPr>
          <w:ilvl w:val="0"/>
          <w:numId w:val="7"/>
        </w:numPr>
        <w:jc w:val="both"/>
        <w:rPr>
          <w:rFonts w:hint="eastAsia"/>
        </w:rPr>
      </w:pPr>
      <w:r>
        <w:t>Sur sa situation professionnelle : il déclare avoir été embauché en CDI en septembre 2021, contacté par la présidente, Madame F, par le biais de Linkedin, pour travailler les vendredis soir, l’autre Maître d’armes, Monsieur P ne pouvant pas le faire ; qu’il avait un trajet Aller-Retour de 140 Km ; que son salaire était de 50€/H, incluant les frais de déplacement ; qu’il se déplaçait sur les compétitions sans demander de remboursement de frais ; qu’il assurait aussi les réparations du matériel ; qu’il évoque aussi un différend ayant eu pour origine la présence au club d’une personne non diplômée et entrainant des escrimeurs ; qu’il a été licencié par le club en août 2024 au motif de faute grave ;</w:t>
      </w:r>
    </w:p>
    <w:p w14:paraId="54D70472" w14:textId="77777777" w:rsidR="004E11E7" w:rsidRDefault="00B16F44" w:rsidP="00276FCF">
      <w:pPr>
        <w:pStyle w:val="Standard"/>
        <w:numPr>
          <w:ilvl w:val="0"/>
          <w:numId w:val="7"/>
        </w:numPr>
        <w:jc w:val="both"/>
        <w:rPr>
          <w:rFonts w:hint="eastAsia"/>
        </w:rPr>
      </w:pPr>
      <w:r>
        <w:t>Qu’il reste en attente de la décision de la DSDEN avant d’envisager toute action en justice ;</w:t>
      </w:r>
    </w:p>
    <w:p w14:paraId="57D25AEF" w14:textId="34873C0C" w:rsidR="004E11E7" w:rsidRDefault="00B16F44" w:rsidP="00276FCF">
      <w:pPr>
        <w:pStyle w:val="Standard"/>
        <w:numPr>
          <w:ilvl w:val="0"/>
          <w:numId w:val="7"/>
        </w:numPr>
        <w:jc w:val="both"/>
        <w:rPr>
          <w:rFonts w:hint="eastAsia"/>
        </w:rPr>
      </w:pPr>
      <w:r>
        <w:t>Sur les propos « désobligeants » qu’il aurait eu à l’égard de certains membres du club : il répond que ceux-ci sont faux en totalité ; qu’il est fréquemment en contact avec des personnes handicapées, d’autres ethnies d’Afrique, d’Asie ; qu’il nie tout propos injurieux ;</w:t>
      </w:r>
    </w:p>
    <w:p w14:paraId="3BF774A4" w14:textId="77777777" w:rsidR="004E11E7" w:rsidRDefault="00B16F44" w:rsidP="00276FCF">
      <w:pPr>
        <w:pStyle w:val="Standard"/>
        <w:numPr>
          <w:ilvl w:val="0"/>
          <w:numId w:val="7"/>
        </w:numPr>
        <w:jc w:val="both"/>
        <w:rPr>
          <w:rFonts w:hint="eastAsia"/>
        </w:rPr>
      </w:pPr>
      <w:r>
        <w:t>Sur les « propos mensongers » : il répond en mentionnant que ce sont systématiquement la présidente Madame F et la secrétaire Madame E qui s’en prennent à lui ; qu’elles exercent des pressions sur le trésorier Monsieur D afin qu’il témoigne dans leur sens et à charge contre lui ; qu’il rapporte que, lors d’une compétition organisée par son club actuel, le trésorier de club, Monsieur D, est venu spontanément le saluer, ce qu’il trouve étonnant s’il avait eu des griefs à son égard.</w:t>
      </w:r>
    </w:p>
    <w:p w14:paraId="1F428E0C" w14:textId="77777777" w:rsidR="004E11E7" w:rsidRDefault="004E11E7">
      <w:pPr>
        <w:pStyle w:val="Standard"/>
        <w:jc w:val="both"/>
        <w:rPr>
          <w:rFonts w:hint="eastAsia"/>
        </w:rPr>
      </w:pPr>
    </w:p>
    <w:p w14:paraId="57502D5D" w14:textId="77777777" w:rsidR="004E11E7" w:rsidRDefault="00B16F44">
      <w:pPr>
        <w:pStyle w:val="Standard"/>
        <w:jc w:val="both"/>
        <w:rPr>
          <w:rFonts w:hint="eastAsia"/>
        </w:rPr>
      </w:pPr>
      <w:r>
        <w:t>La Commission a entendu ordonner, avant dire droit au fond, un complément d’information, confié à Monsieur C, avec pour mission de recueillir le témoignage :</w:t>
      </w:r>
    </w:p>
    <w:p w14:paraId="39E91BCE" w14:textId="77777777" w:rsidR="004E11E7" w:rsidRDefault="00B16F44" w:rsidP="00276FCF">
      <w:pPr>
        <w:pStyle w:val="Standard"/>
        <w:numPr>
          <w:ilvl w:val="0"/>
          <w:numId w:val="8"/>
        </w:numPr>
        <w:jc w:val="both"/>
        <w:rPr>
          <w:rFonts w:hint="eastAsia"/>
        </w:rPr>
      </w:pPr>
      <w:r>
        <w:t>De Monsieur P, concernant les faits reprochés à Monsieur Q et de façon plus générale, sur le comportement de Monsieur Q dans le cadre des cours et des compétitions auxquels il a pu assister en sa présence.</w:t>
      </w:r>
    </w:p>
    <w:p w14:paraId="3EDC9191" w14:textId="77777777" w:rsidR="004E11E7" w:rsidRDefault="004E11E7">
      <w:pPr>
        <w:pStyle w:val="Standard"/>
        <w:jc w:val="both"/>
        <w:rPr>
          <w:rFonts w:hint="eastAsia"/>
        </w:rPr>
      </w:pPr>
    </w:p>
    <w:p w14:paraId="2EC93873" w14:textId="502BA9D1" w:rsidR="004E11E7" w:rsidRDefault="00B16F44">
      <w:pPr>
        <w:pStyle w:val="Standard"/>
        <w:jc w:val="both"/>
        <w:rPr>
          <w:rFonts w:hint="eastAsia"/>
        </w:rPr>
      </w:pPr>
      <w:r>
        <w:t>Monsieur Q a été convoqué pour une nouvelle audience disciplinaire en date du 24 mars 2025</w:t>
      </w:r>
      <w:r w:rsidR="00456793">
        <w:t>.</w:t>
      </w:r>
    </w:p>
    <w:p w14:paraId="78876645" w14:textId="77777777" w:rsidR="004E11E7" w:rsidRDefault="004E11E7">
      <w:pPr>
        <w:pStyle w:val="Standard"/>
        <w:jc w:val="both"/>
        <w:rPr>
          <w:rFonts w:hint="eastAsia"/>
        </w:rPr>
      </w:pPr>
    </w:p>
    <w:p w14:paraId="7D6B64BE" w14:textId="77777777" w:rsidR="004E11E7" w:rsidRDefault="00B16F44">
      <w:pPr>
        <w:pStyle w:val="Standard"/>
        <w:jc w:val="both"/>
        <w:rPr>
          <w:rFonts w:hint="eastAsia"/>
        </w:rPr>
      </w:pPr>
      <w:r>
        <w:t>M.Q a comparu lors de l’audience.</w:t>
      </w:r>
    </w:p>
    <w:p w14:paraId="1C04BAA5" w14:textId="77777777" w:rsidR="004E11E7" w:rsidRDefault="004E11E7">
      <w:pPr>
        <w:pStyle w:val="Standard"/>
        <w:jc w:val="both"/>
        <w:rPr>
          <w:rFonts w:hint="eastAsia"/>
        </w:rPr>
      </w:pPr>
    </w:p>
    <w:p w14:paraId="7C791BE3" w14:textId="77777777" w:rsidR="004E11E7" w:rsidRDefault="00B16F44">
      <w:pPr>
        <w:pStyle w:val="Standard"/>
        <w:jc w:val="both"/>
        <w:rPr>
          <w:rFonts w:hint="eastAsia"/>
        </w:rPr>
      </w:pPr>
      <w:r>
        <w:t xml:space="preserve">Lors de l’audience, Monsieur Q, a réitéré qu’il n’a rien à se reprocher et conteste les griefs qui lui sont allégués.  </w:t>
      </w:r>
    </w:p>
    <w:p w14:paraId="4D2FCC66" w14:textId="77777777" w:rsidR="004E11E7" w:rsidRDefault="004E11E7">
      <w:pPr>
        <w:pStyle w:val="Standard"/>
        <w:jc w:val="both"/>
        <w:rPr>
          <w:rFonts w:hint="eastAsia"/>
        </w:rPr>
      </w:pPr>
    </w:p>
    <w:p w14:paraId="3DC1457D" w14:textId="6CE1D885" w:rsidR="004E11E7" w:rsidRDefault="00B16F44">
      <w:pPr>
        <w:pStyle w:val="Standard"/>
        <w:jc w:val="both"/>
        <w:rPr>
          <w:rFonts w:hint="eastAsia"/>
        </w:rPr>
      </w:pPr>
      <w:r>
        <w:t xml:space="preserve">Considérant qu’il ressort de l’ensemble des éléments que le présent litige relève d’un conflit employeur-employé dont la seule juridiction compétente pour le traiter est l’instance </w:t>
      </w:r>
      <w:r w:rsidR="00276FCF">
        <w:t xml:space="preserve">prud’hommale </w:t>
      </w:r>
      <w:r w:rsidR="00276FCF">
        <w:rPr>
          <w:rFonts w:hint="eastAsia"/>
        </w:rPr>
        <w:t>;</w:t>
      </w:r>
    </w:p>
    <w:p w14:paraId="3A939D7C" w14:textId="77777777" w:rsidR="004E11E7" w:rsidRDefault="004E11E7">
      <w:pPr>
        <w:pStyle w:val="Standard"/>
        <w:jc w:val="both"/>
        <w:rPr>
          <w:rFonts w:hint="eastAsia"/>
        </w:rPr>
      </w:pPr>
    </w:p>
    <w:p w14:paraId="4C0D660D" w14:textId="77777777" w:rsidR="004E11E7" w:rsidRDefault="00B16F44">
      <w:pPr>
        <w:pStyle w:val="Standard"/>
        <w:jc w:val="both"/>
        <w:rPr>
          <w:rFonts w:hint="eastAsia"/>
        </w:rPr>
      </w:pPr>
      <w:r>
        <w:t>Considérant que le Service Départemental à la Jeunesse, à l’Engagement et aux Sports du Calvados ayant ouvert une procédure administrative à l’encontre de Monsieur Q, n’ont également pas matérialisé de faits constituant des risques avérés pour la sécurité des pratiquants.</w:t>
      </w:r>
    </w:p>
    <w:p w14:paraId="3910EFEB" w14:textId="77777777" w:rsidR="004E11E7" w:rsidRDefault="004E11E7">
      <w:pPr>
        <w:pStyle w:val="Standard"/>
        <w:jc w:val="both"/>
        <w:rPr>
          <w:rFonts w:hint="eastAsia"/>
        </w:rPr>
      </w:pPr>
    </w:p>
    <w:p w14:paraId="59D0D320" w14:textId="77777777" w:rsidR="004E11E7" w:rsidRDefault="00B16F44">
      <w:pPr>
        <w:pStyle w:val="Standard"/>
        <w:jc w:val="both"/>
        <w:rPr>
          <w:rFonts w:hint="eastAsia"/>
        </w:rPr>
      </w:pPr>
      <w:r>
        <w:t xml:space="preserve">Monsieur Q n’a jamais été sanctionné sur le plan disciplinaire.  </w:t>
      </w:r>
    </w:p>
    <w:p w14:paraId="3B405AC7" w14:textId="77777777" w:rsidR="004E11E7" w:rsidRDefault="004E11E7">
      <w:pPr>
        <w:pStyle w:val="Standard"/>
        <w:jc w:val="both"/>
        <w:rPr>
          <w:rFonts w:hint="eastAsia"/>
        </w:rPr>
      </w:pPr>
    </w:p>
    <w:p w14:paraId="2EE74A34" w14:textId="77777777" w:rsidR="004E11E7" w:rsidRDefault="00B16F44">
      <w:pPr>
        <w:pStyle w:val="Standard"/>
        <w:jc w:val="both"/>
        <w:rPr>
          <w:rFonts w:hint="eastAsia"/>
        </w:rPr>
      </w:pPr>
      <w:r>
        <w:t>Compte-tenu de ces différents éléments, la Commission de discipline relaxe M. Q de l’ensemble des griefs qui lui sont reprochés.</w:t>
      </w:r>
    </w:p>
    <w:sectPr w:rsidR="004E11E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88EB" w14:textId="77777777" w:rsidR="00115141" w:rsidRDefault="00115141">
      <w:pPr>
        <w:rPr>
          <w:rFonts w:hint="eastAsia"/>
        </w:rPr>
      </w:pPr>
      <w:r>
        <w:separator/>
      </w:r>
    </w:p>
  </w:endnote>
  <w:endnote w:type="continuationSeparator" w:id="0">
    <w:p w14:paraId="1D1162F2" w14:textId="77777777" w:rsidR="00115141" w:rsidRDefault="001151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53D8" w14:textId="77777777" w:rsidR="00115141" w:rsidRDefault="00115141">
      <w:pPr>
        <w:rPr>
          <w:rFonts w:hint="eastAsia"/>
        </w:rPr>
      </w:pPr>
      <w:r>
        <w:rPr>
          <w:color w:val="000000"/>
        </w:rPr>
        <w:separator/>
      </w:r>
    </w:p>
  </w:footnote>
  <w:footnote w:type="continuationSeparator" w:id="0">
    <w:p w14:paraId="3B0E0729" w14:textId="77777777" w:rsidR="00115141" w:rsidRDefault="001151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F2F3E"/>
    <w:multiLevelType w:val="multilevel"/>
    <w:tmpl w:val="4C363AF6"/>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A6767BE"/>
    <w:multiLevelType w:val="hybridMultilevel"/>
    <w:tmpl w:val="6E3435B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4F4E239A"/>
    <w:multiLevelType w:val="multilevel"/>
    <w:tmpl w:val="1E2A77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334095"/>
    <w:multiLevelType w:val="hybridMultilevel"/>
    <w:tmpl w:val="C8D8A45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62B5007B"/>
    <w:multiLevelType w:val="multilevel"/>
    <w:tmpl w:val="2F007A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64834AFB"/>
    <w:multiLevelType w:val="hybridMultilevel"/>
    <w:tmpl w:val="A77A5C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9121E2D"/>
    <w:multiLevelType w:val="multilevel"/>
    <w:tmpl w:val="B344EC84"/>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7" w15:restartNumberingAfterBreak="0">
    <w:nsid w:val="7E6C42B6"/>
    <w:multiLevelType w:val="hybridMultilevel"/>
    <w:tmpl w:val="21E0DD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42562834">
    <w:abstractNumId w:val="6"/>
  </w:num>
  <w:num w:numId="2" w16cid:durableId="931354518">
    <w:abstractNumId w:val="0"/>
  </w:num>
  <w:num w:numId="3" w16cid:durableId="1484934574">
    <w:abstractNumId w:val="2"/>
  </w:num>
  <w:num w:numId="4" w16cid:durableId="2023629482">
    <w:abstractNumId w:val="4"/>
  </w:num>
  <w:num w:numId="5" w16cid:durableId="1004554826">
    <w:abstractNumId w:val="1"/>
  </w:num>
  <w:num w:numId="6" w16cid:durableId="1785224854">
    <w:abstractNumId w:val="5"/>
  </w:num>
  <w:num w:numId="7" w16cid:durableId="235018990">
    <w:abstractNumId w:val="3"/>
  </w:num>
  <w:num w:numId="8" w16cid:durableId="1325669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E7"/>
    <w:rsid w:val="00103745"/>
    <w:rsid w:val="00115141"/>
    <w:rsid w:val="00125CB1"/>
    <w:rsid w:val="00276FCF"/>
    <w:rsid w:val="00456793"/>
    <w:rsid w:val="004E11E7"/>
    <w:rsid w:val="00576F13"/>
    <w:rsid w:val="00B16F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BDEC3"/>
  <w15:docId w15:val="{647F4EEE-6C81-408E-96B0-E365AB7C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paragraph" w:customStyle="1" w:styleId="HorizontalLine">
    <w:name w:val="Horizontal Line"/>
    <w:basedOn w:val="Standard"/>
    <w:next w:val="Textbody"/>
    <w:pPr>
      <w:suppressLineNumbers/>
      <w:spacing w:after="283"/>
    </w:pPr>
    <w:rPr>
      <w:sz w:val="12"/>
      <w:szCs w:val="12"/>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997</Words>
  <Characters>5484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dc:creator>
  <cp:lastModifiedBy>Mathieu Goarin</cp:lastModifiedBy>
  <cp:revision>4</cp:revision>
  <dcterms:created xsi:type="dcterms:W3CDTF">2026-07-12T19:54:00Z</dcterms:created>
  <dcterms:modified xsi:type="dcterms:W3CDTF">2026-07-20T08:56:00Z</dcterms:modified>
</cp:coreProperties>
</file>